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6E" w:rsidRDefault="007D5A0E" w:rsidP="00307E6E">
      <w:pPr>
        <w:autoSpaceDE w:val="0"/>
        <w:autoSpaceDN w:val="0"/>
        <w:adjustRightInd w:val="0"/>
        <w:spacing w:after="0" w:line="240" w:lineRule="auto"/>
        <w:ind w:left="-851" w:firstLine="425"/>
        <w:jc w:val="center"/>
        <w:rPr>
          <w:rFonts w:ascii="Times New Roman" w:hAnsi="Times New Roman" w:cs="Times New Roman"/>
          <w:bCs/>
          <w:sz w:val="24"/>
          <w:szCs w:val="24"/>
        </w:rPr>
      </w:pPr>
      <w:r w:rsidRPr="007D5A0E">
        <w:rPr>
          <w:rFonts w:ascii="Times New Roman" w:hAnsi="Times New Roman" w:cs="Times New Roman"/>
          <w:bCs/>
          <w:sz w:val="24"/>
          <w:szCs w:val="24"/>
        </w:rPr>
        <w:t>(рабочий вариант, без итоговой отчитки)</w:t>
      </w:r>
    </w:p>
    <w:p w:rsidR="00307E6E" w:rsidRDefault="00307E6E" w:rsidP="00307E6E">
      <w:pPr>
        <w:autoSpaceDE w:val="0"/>
        <w:autoSpaceDN w:val="0"/>
        <w:adjustRightInd w:val="0"/>
        <w:spacing w:after="0" w:line="240" w:lineRule="auto"/>
        <w:ind w:left="-851" w:firstLine="425"/>
        <w:jc w:val="right"/>
        <w:rPr>
          <w:rFonts w:ascii="Times New Roman" w:hAnsi="Times New Roman" w:cs="Times New Roman"/>
          <w:bCs/>
          <w:sz w:val="24"/>
          <w:szCs w:val="24"/>
        </w:rPr>
      </w:pPr>
      <w:r>
        <w:rPr>
          <w:rFonts w:ascii="Times New Roman" w:hAnsi="Times New Roman" w:cs="Times New Roman"/>
          <w:bCs/>
          <w:sz w:val="24"/>
          <w:szCs w:val="24"/>
        </w:rPr>
        <w:t xml:space="preserve">1 день 2 часть </w:t>
      </w:r>
    </w:p>
    <w:p w:rsidR="007D5A0E" w:rsidRPr="007D5A0E" w:rsidRDefault="00307E6E" w:rsidP="00307E6E">
      <w:pPr>
        <w:autoSpaceDE w:val="0"/>
        <w:autoSpaceDN w:val="0"/>
        <w:adjustRightInd w:val="0"/>
        <w:spacing w:after="0" w:line="240" w:lineRule="auto"/>
        <w:ind w:left="-851" w:firstLine="425"/>
        <w:jc w:val="right"/>
        <w:rPr>
          <w:rFonts w:ascii="Times New Roman" w:hAnsi="Times New Roman" w:cs="Times New Roman"/>
          <w:bCs/>
          <w:sz w:val="24"/>
          <w:szCs w:val="24"/>
        </w:rPr>
      </w:pPr>
      <w:r>
        <w:rPr>
          <w:rFonts w:ascii="Times New Roman" w:hAnsi="Times New Roman" w:cs="Times New Roman"/>
          <w:bCs/>
          <w:sz w:val="24"/>
          <w:szCs w:val="24"/>
        </w:rPr>
        <w:t>01.27.02 – 01.53.50</w:t>
      </w:r>
    </w:p>
    <w:p w:rsidR="00657483" w:rsidRPr="00047042" w:rsidRDefault="00657483" w:rsidP="00047042">
      <w:pPr>
        <w:autoSpaceDE w:val="0"/>
        <w:autoSpaceDN w:val="0"/>
        <w:adjustRightInd w:val="0"/>
        <w:spacing w:after="0" w:line="240" w:lineRule="auto"/>
        <w:ind w:left="-851" w:firstLine="425"/>
        <w:jc w:val="center"/>
        <w:rPr>
          <w:rFonts w:ascii="Times New Roman" w:hAnsi="Times New Roman" w:cs="Times New Roman"/>
          <w:b/>
          <w:bCs/>
          <w:sz w:val="24"/>
          <w:szCs w:val="24"/>
        </w:rPr>
      </w:pPr>
      <w:r w:rsidRPr="00047042">
        <w:rPr>
          <w:rFonts w:ascii="Times New Roman" w:hAnsi="Times New Roman" w:cs="Times New Roman"/>
          <w:b/>
          <w:bCs/>
          <w:sz w:val="24"/>
          <w:szCs w:val="24"/>
        </w:rPr>
        <w:t>Практика-Тренинг №4</w:t>
      </w:r>
    </w:p>
    <w:p w:rsidR="00657483" w:rsidRPr="00047042" w:rsidRDefault="00657483" w:rsidP="00047042">
      <w:pPr>
        <w:autoSpaceDE w:val="0"/>
        <w:autoSpaceDN w:val="0"/>
        <w:adjustRightInd w:val="0"/>
        <w:spacing w:after="0" w:line="240" w:lineRule="auto"/>
        <w:ind w:left="-851" w:firstLine="425"/>
        <w:rPr>
          <w:rFonts w:ascii="Times New Roman" w:hAnsi="Times New Roman" w:cs="Times New Roman"/>
          <w:b/>
          <w:bCs/>
          <w:sz w:val="24"/>
          <w:szCs w:val="24"/>
        </w:rPr>
      </w:pPr>
      <w:r w:rsidRPr="00047042">
        <w:rPr>
          <w:rFonts w:ascii="Times New Roman" w:hAnsi="Times New Roman" w:cs="Times New Roman"/>
          <w:b/>
          <w:bCs/>
          <w:sz w:val="24"/>
          <w:szCs w:val="24"/>
        </w:rPr>
        <w:t>Стяжание картины Экополиса 1-й Высокой Цельнос</w:t>
      </w:r>
      <w:r w:rsidR="00307E6E">
        <w:rPr>
          <w:rFonts w:ascii="Times New Roman" w:hAnsi="Times New Roman" w:cs="Times New Roman"/>
          <w:b/>
          <w:bCs/>
          <w:sz w:val="24"/>
          <w:szCs w:val="24"/>
        </w:rPr>
        <w:t>ти Изначально Вышестоящего Отца</w:t>
      </w:r>
    </w:p>
    <w:p w:rsidR="00657483" w:rsidRPr="00047042" w:rsidRDefault="00657483" w:rsidP="00047042">
      <w:pPr>
        <w:autoSpaceDE w:val="0"/>
        <w:autoSpaceDN w:val="0"/>
        <w:adjustRightInd w:val="0"/>
        <w:spacing w:after="0" w:line="240" w:lineRule="auto"/>
        <w:ind w:left="-851" w:firstLine="425"/>
        <w:rPr>
          <w:rFonts w:ascii="Times New Roman" w:hAnsi="Times New Roman" w:cs="Times New Roman"/>
          <w:sz w:val="24"/>
          <w:szCs w:val="24"/>
        </w:rPr>
      </w:pPr>
      <w:r w:rsidRPr="00047042">
        <w:rPr>
          <w:rFonts w:ascii="Times New Roman" w:hAnsi="Times New Roman" w:cs="Times New Roman"/>
          <w:sz w:val="24"/>
          <w:szCs w:val="24"/>
        </w:rPr>
        <w:t xml:space="preserve">                                                                                                                                                                      </w:t>
      </w:r>
      <w:r w:rsidRPr="00047042">
        <w:rPr>
          <w:rFonts w:ascii="Times New Roman" w:hAnsi="Times New Roman" w:cs="Times New Roman"/>
          <w:sz w:val="24"/>
          <w:szCs w:val="24"/>
        </w:rPr>
        <w:tab/>
        <w:t xml:space="preserve">Мы возжигаемся всем </w:t>
      </w:r>
      <w:r w:rsidR="00047042">
        <w:rPr>
          <w:rFonts w:ascii="Times New Roman" w:hAnsi="Times New Roman" w:cs="Times New Roman"/>
          <w:sz w:val="24"/>
          <w:szCs w:val="24"/>
        </w:rPr>
        <w:t>стяжённым и возожжённым ранее.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самоорганизуясь синтезтелесно нижестоящими 50-ю Частями в развёртке выражения цельн</w:t>
      </w:r>
      <w:r w:rsidRPr="00047042">
        <w:rPr>
          <w:rFonts w:ascii="Times New Roman" w:hAnsi="Times New Roman" w:cs="Times New Roman"/>
          <w:sz w:val="24"/>
          <w:szCs w:val="24"/>
        </w:rPr>
        <w:t>о</w:t>
      </w:r>
      <w:r w:rsidRPr="00047042">
        <w:rPr>
          <w:rFonts w:ascii="Times New Roman" w:hAnsi="Times New Roman" w:cs="Times New Roman"/>
          <w:sz w:val="24"/>
          <w:szCs w:val="24"/>
        </w:rPr>
        <w:t>сти Головерсума Изначально Вышестоящего Отца. И сейчас Головерсум Изначально Вышестоящего Отца начинает соорганизовывать, вводить в состояние порядка однородностью синтеза 50-ти Частей нижестоящих в преображение более высокого уровня качества, жизни, бытия, служения.</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Сейчас попробуйте, вот сколько вспомните, Части, от 1-й до 50-й. Все Части, которые вы сейчас вспомните, они у вас — рабочие.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вот сейчас Головерсум приводит в состояние порядка, такую рабочую среду дееспособных Частей, выявляя организациями картины Изначально Вышестоящего Отца каждым из нас. Вот сейчас буквально прислушиваетесь к телу, даже, знаете, есть такое состояние, каждый раз, погружаясь в новое качество организации Головерсумом, знаете, такой есть лёгкий выворот, когда вы выворач</w:t>
      </w:r>
      <w:r w:rsidRPr="00047042">
        <w:rPr>
          <w:rFonts w:ascii="Times New Roman" w:hAnsi="Times New Roman" w:cs="Times New Roman"/>
          <w:sz w:val="24"/>
          <w:szCs w:val="24"/>
        </w:rPr>
        <w:t>и</w:t>
      </w:r>
      <w:r w:rsidRPr="00047042">
        <w:rPr>
          <w:rFonts w:ascii="Times New Roman" w:hAnsi="Times New Roman" w:cs="Times New Roman"/>
          <w:sz w:val="24"/>
          <w:szCs w:val="24"/>
        </w:rPr>
        <w:t>ваетесь изнутри, но при этом организуясь внешне.  И постарайтесь максимально войти в состояние подготовки, в практику всем телом, не только головой. Вот. И доведите эффект до стоп.</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С головой справились, вот</w:t>
      </w:r>
      <w:r w:rsidR="00047042">
        <w:rPr>
          <w:rFonts w:ascii="Times New Roman" w:hAnsi="Times New Roman" w:cs="Times New Roman"/>
          <w:sz w:val="24"/>
          <w:szCs w:val="24"/>
        </w:rPr>
        <w:t>,</w:t>
      </w:r>
      <w:r w:rsidRPr="00047042">
        <w:rPr>
          <w:rFonts w:ascii="Times New Roman" w:hAnsi="Times New Roman" w:cs="Times New Roman"/>
          <w:sz w:val="24"/>
          <w:szCs w:val="24"/>
        </w:rPr>
        <w:t xml:space="preserve"> ниже</w:t>
      </w:r>
      <w:r w:rsidR="00047042">
        <w:rPr>
          <w:rFonts w:ascii="Times New Roman" w:hAnsi="Times New Roman" w:cs="Times New Roman"/>
          <w:sz w:val="24"/>
          <w:szCs w:val="24"/>
        </w:rPr>
        <w:t xml:space="preserve">, </w:t>
      </w:r>
      <w:r w:rsidRPr="00047042">
        <w:rPr>
          <w:rFonts w:ascii="Times New Roman" w:hAnsi="Times New Roman" w:cs="Times New Roman"/>
          <w:sz w:val="24"/>
          <w:szCs w:val="24"/>
        </w:rPr>
        <w:t>вот.</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вот сейчас появляется, проживите, у кого появилось, вибрации в стопах. Молодцы.</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вот, когда у нас активированы стопы, у нас нет застойных каких-то процессов, которые мешают нам развиваться далее.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синтезируясь с Изначально Вышестоящими Аватарами Синтеза Кут Хуми Фаинь, синтезф</w:t>
      </w:r>
      <w:r w:rsidRPr="00047042">
        <w:rPr>
          <w:rFonts w:ascii="Times New Roman" w:hAnsi="Times New Roman" w:cs="Times New Roman"/>
          <w:sz w:val="24"/>
          <w:szCs w:val="24"/>
        </w:rPr>
        <w:t>и</w:t>
      </w:r>
      <w:r w:rsidRPr="00047042">
        <w:rPr>
          <w:rFonts w:ascii="Times New Roman" w:hAnsi="Times New Roman" w:cs="Times New Roman"/>
          <w:sz w:val="24"/>
          <w:szCs w:val="24"/>
        </w:rPr>
        <w:t>зически</w:t>
      </w:r>
      <w:r w:rsidR="00047042">
        <w:rPr>
          <w:rFonts w:ascii="Times New Roman" w:hAnsi="Times New Roman" w:cs="Times New Roman"/>
          <w:sz w:val="24"/>
          <w:szCs w:val="24"/>
        </w:rPr>
        <w:t>,</w:t>
      </w:r>
      <w:r w:rsidRPr="00047042">
        <w:rPr>
          <w:rFonts w:ascii="Times New Roman" w:hAnsi="Times New Roman" w:cs="Times New Roman"/>
          <w:sz w:val="24"/>
          <w:szCs w:val="24"/>
        </w:rPr>
        <w:t xml:space="preserve"> проникаясь Синтез Синтезом Изначально Вышестоящего Отца, переходя в зал Изначально Вышестоящего Дома Изначально Вышестоящего Отца 192-х Высоко Цельно Изначально Вышесто</w:t>
      </w:r>
      <w:r w:rsidRPr="00047042">
        <w:rPr>
          <w:rFonts w:ascii="Times New Roman" w:hAnsi="Times New Roman" w:cs="Times New Roman"/>
          <w:sz w:val="24"/>
          <w:szCs w:val="24"/>
        </w:rPr>
        <w:t>я</w:t>
      </w:r>
      <w:r w:rsidRPr="00047042">
        <w:rPr>
          <w:rFonts w:ascii="Times New Roman" w:hAnsi="Times New Roman" w:cs="Times New Roman"/>
          <w:sz w:val="24"/>
          <w:szCs w:val="24"/>
        </w:rPr>
        <w:t>ще, делаем шаг и развёртываемся Ипостасью 19-го Синтеза Изначально Вышестоящего Отца в зале Изначально Вышестоящего Дома Изначально Вышестоящего Отца. Смотрим перед собой, Аватары Синтеза Кут Хуми Фаинь. Вспоминаем этику взаимоотношений, отношений, общения.</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Вы Аватарам Синтеза интересны, они должны быть вам тоже интересны. Тут же вышли и смотрите, какие новые нюансы, какие особенности, какие характеристики вы сейчас наблюдаете у Аватаров Синтеза Кут Хуми Фаинь, то есть вы становитесь внимательны по отношению к ним. Вот сейчас разглядывать Аватаров Синтеза — это корректно.</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ab/>
        <w:t>Мы синтезируемся с Хум Кут Хуми Фаинь, стяжая и возжигаясь Синтез Синтезом Изначал</w:t>
      </w:r>
      <w:r w:rsidRPr="00047042">
        <w:rPr>
          <w:rFonts w:ascii="Times New Roman" w:hAnsi="Times New Roman" w:cs="Times New Roman"/>
          <w:sz w:val="24"/>
          <w:szCs w:val="24"/>
        </w:rPr>
        <w:t>ь</w:t>
      </w:r>
      <w:r w:rsidRPr="00047042">
        <w:rPr>
          <w:rFonts w:ascii="Times New Roman" w:hAnsi="Times New Roman" w:cs="Times New Roman"/>
          <w:sz w:val="24"/>
          <w:szCs w:val="24"/>
        </w:rPr>
        <w:t xml:space="preserve">но Вышестоящего Отца, мы стяжаем 256-ть Синтез Синтезов Изначально Вышестоящего Отца, прося преобразить Головерсум каждого из нас и синтез нас на 256-ть </w:t>
      </w:r>
      <w:r w:rsidR="00047042">
        <w:rPr>
          <w:rFonts w:ascii="Times New Roman" w:hAnsi="Times New Roman" w:cs="Times New Roman"/>
          <w:sz w:val="24"/>
          <w:szCs w:val="24"/>
        </w:rPr>
        <w:t>Г</w:t>
      </w:r>
      <w:r w:rsidRPr="00047042">
        <w:rPr>
          <w:rFonts w:ascii="Times New Roman" w:hAnsi="Times New Roman" w:cs="Times New Roman"/>
          <w:sz w:val="24"/>
          <w:szCs w:val="24"/>
        </w:rPr>
        <w:t>олограмм в базовом варианте или множестве их 256-ю пакетами ядер соответствующих оболочек Головерсума, включая уже стяжённые, в явлении Высокой Цельности Изначально Вышестоящего Отца, ракурсом 256-ти Частей Изначально Вышестоящего Отца соответствующим явлением Аватаров Синтеза и Аватар</w:t>
      </w:r>
      <w:r w:rsidR="00047042">
        <w:rPr>
          <w:rFonts w:ascii="Times New Roman" w:hAnsi="Times New Roman" w:cs="Times New Roman"/>
          <w:sz w:val="24"/>
          <w:szCs w:val="24"/>
        </w:rPr>
        <w:t xml:space="preserve"> </w:t>
      </w:r>
      <w:r w:rsidRPr="00047042">
        <w:rPr>
          <w:rFonts w:ascii="Times New Roman" w:hAnsi="Times New Roman" w:cs="Times New Roman"/>
          <w:sz w:val="24"/>
          <w:szCs w:val="24"/>
        </w:rPr>
        <w:t>Ипостасей Изначально Вышестоящего Отца. Вспоминаем 256-ть базовых Частей. Их курируют Аватары Синтеза и Аватар</w:t>
      </w:r>
      <w:r w:rsidR="00047042">
        <w:rPr>
          <w:rFonts w:ascii="Times New Roman" w:hAnsi="Times New Roman" w:cs="Times New Roman"/>
          <w:sz w:val="24"/>
          <w:szCs w:val="24"/>
        </w:rPr>
        <w:t xml:space="preserve"> </w:t>
      </w:r>
      <w:r w:rsidRPr="00047042">
        <w:rPr>
          <w:rFonts w:ascii="Times New Roman" w:hAnsi="Times New Roman" w:cs="Times New Roman"/>
          <w:sz w:val="24"/>
          <w:szCs w:val="24"/>
        </w:rPr>
        <w:t>Ипостаси.</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синтезируясь с Аватарами Синтеза Кут Хуми Фаинь, мы стяжаем 256-ть голографических концентраций 256-ти Высоких Цельностей Изначально Вышестоящего Отца на каждом из нас всей концентрацией Изначально Вышестоящего Дома Изначально Вышестоящего Отца.</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мы просим отстроить Головерсум Каждого из нас на реализацию Высоких Цельностей Гол</w:t>
      </w:r>
      <w:r w:rsidRPr="00047042">
        <w:rPr>
          <w:rFonts w:ascii="Times New Roman" w:hAnsi="Times New Roman" w:cs="Times New Roman"/>
          <w:sz w:val="24"/>
          <w:szCs w:val="24"/>
        </w:rPr>
        <w:t>о</w:t>
      </w:r>
      <w:r w:rsidRPr="00047042">
        <w:rPr>
          <w:rFonts w:ascii="Times New Roman" w:hAnsi="Times New Roman" w:cs="Times New Roman"/>
          <w:sz w:val="24"/>
          <w:szCs w:val="24"/>
        </w:rPr>
        <w:t>версума Изначально Вышестоящего Отца каждого.</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возжигаясь 256-ю Синтез Синтезами Изначально Вышестоящего Отца, преображаясь этим, мы синтезируемся с Хум Изначально Вышестоящего Отца. Мы стоим в зале ИВДИВО, но мы сейчас синтезируемся с Хум Изначально Вышестоящего Отца и, проникаясь всем телом Синтезом Изначально Вышестоящего Отца, делаем шаг и переходим в зал Изначально Вышестоящего Отца 257-ми Высоко Цельно Изначально Вышестояще.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lastRenderedPageBreak/>
        <w:t xml:space="preserve">Встали Ипостасью 19-го синтеза Изначально Вышестоящего Отца и, синтезируясь с Изначально Вышестоящим Отцом, стяжаем 257-мь дополнительных </w:t>
      </w:r>
      <w:r w:rsidR="00047042">
        <w:rPr>
          <w:rFonts w:ascii="Times New Roman" w:hAnsi="Times New Roman" w:cs="Times New Roman"/>
          <w:sz w:val="24"/>
          <w:szCs w:val="24"/>
        </w:rPr>
        <w:t>Г</w:t>
      </w:r>
      <w:r w:rsidRPr="00047042">
        <w:rPr>
          <w:rFonts w:ascii="Times New Roman" w:hAnsi="Times New Roman" w:cs="Times New Roman"/>
          <w:sz w:val="24"/>
          <w:szCs w:val="24"/>
        </w:rPr>
        <w:t>оловерсумных оболочек в явлении 256-ти Эталонных Частей Изначально Вышестоящего Отца, синтез</w:t>
      </w:r>
      <w:r w:rsidR="00047042">
        <w:rPr>
          <w:rFonts w:ascii="Times New Roman" w:hAnsi="Times New Roman" w:cs="Times New Roman"/>
          <w:sz w:val="24"/>
          <w:szCs w:val="24"/>
        </w:rPr>
        <w:t xml:space="preserve"> </w:t>
      </w:r>
      <w:r w:rsidRPr="00047042">
        <w:rPr>
          <w:rFonts w:ascii="Times New Roman" w:hAnsi="Times New Roman" w:cs="Times New Roman"/>
          <w:sz w:val="24"/>
          <w:szCs w:val="24"/>
        </w:rPr>
        <w:t>эта</w:t>
      </w:r>
      <w:r w:rsidR="00047042">
        <w:rPr>
          <w:rFonts w:ascii="Times New Roman" w:hAnsi="Times New Roman" w:cs="Times New Roman"/>
          <w:sz w:val="24"/>
          <w:szCs w:val="24"/>
        </w:rPr>
        <w:t>лонности частей каждого из нас Головерсумно, Г</w:t>
      </w:r>
      <w:r w:rsidRPr="00047042">
        <w:rPr>
          <w:rFonts w:ascii="Times New Roman" w:hAnsi="Times New Roman" w:cs="Times New Roman"/>
          <w:sz w:val="24"/>
          <w:szCs w:val="24"/>
        </w:rPr>
        <w:t xml:space="preserve">олограммно, </w:t>
      </w:r>
      <w:r w:rsidR="00047042">
        <w:rPr>
          <w:rFonts w:ascii="Times New Roman" w:hAnsi="Times New Roman" w:cs="Times New Roman"/>
          <w:sz w:val="24"/>
          <w:szCs w:val="24"/>
        </w:rPr>
        <w:t>Го</w:t>
      </w:r>
      <w:r w:rsidRPr="00047042">
        <w:rPr>
          <w:rFonts w:ascii="Times New Roman" w:hAnsi="Times New Roman" w:cs="Times New Roman"/>
          <w:sz w:val="24"/>
          <w:szCs w:val="24"/>
        </w:rPr>
        <w:t>лографически собою в явлении Изначально Вышестоящего Отца в цельности 257-ми Высоко Цельно Изначально Вышестояще. И возжигаемся этим.</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ещё глубже синтезируясь с Хум Изначально Вышестоящего Отца, мы стяжаем 2</w:t>
      </w:r>
      <w:r w:rsidR="00047042">
        <w:rPr>
          <w:rFonts w:ascii="Times New Roman" w:hAnsi="Times New Roman" w:cs="Times New Roman"/>
          <w:sz w:val="24"/>
          <w:szCs w:val="24"/>
        </w:rPr>
        <w:t>56-ричную картину во множестве Г</w:t>
      </w:r>
      <w:r w:rsidRPr="00047042">
        <w:rPr>
          <w:rFonts w:ascii="Times New Roman" w:hAnsi="Times New Roman" w:cs="Times New Roman"/>
          <w:sz w:val="24"/>
          <w:szCs w:val="24"/>
        </w:rPr>
        <w:t xml:space="preserve">олограмм и стяжаем 256-ть картин 256-ричной картины Высоких Цельностей Изначально Вышестоящего Отца, во множестве </w:t>
      </w:r>
      <w:r w:rsidR="00047042">
        <w:rPr>
          <w:rFonts w:ascii="Times New Roman" w:hAnsi="Times New Roman" w:cs="Times New Roman"/>
          <w:sz w:val="24"/>
          <w:szCs w:val="24"/>
        </w:rPr>
        <w:t>Г</w:t>
      </w:r>
      <w:r w:rsidRPr="00047042">
        <w:rPr>
          <w:rFonts w:ascii="Times New Roman" w:hAnsi="Times New Roman" w:cs="Times New Roman"/>
          <w:sz w:val="24"/>
          <w:szCs w:val="24"/>
        </w:rPr>
        <w:t xml:space="preserve">олограмм и с </w:t>
      </w:r>
      <w:r w:rsidR="00047042">
        <w:rPr>
          <w:rFonts w:ascii="Times New Roman" w:hAnsi="Times New Roman" w:cs="Times New Roman"/>
          <w:sz w:val="24"/>
          <w:szCs w:val="24"/>
        </w:rPr>
        <w:t>Г</w:t>
      </w:r>
      <w:r w:rsidRPr="00047042">
        <w:rPr>
          <w:rFonts w:ascii="Times New Roman" w:hAnsi="Times New Roman" w:cs="Times New Roman"/>
          <w:sz w:val="24"/>
          <w:szCs w:val="24"/>
        </w:rPr>
        <w:t xml:space="preserve">олографическими записями Изначально Вышестоящего Отца  каждым из нас и синтезом нас, в дополнительном выражении </w:t>
      </w:r>
      <w:r w:rsidR="00047042">
        <w:rPr>
          <w:rFonts w:ascii="Times New Roman" w:hAnsi="Times New Roman" w:cs="Times New Roman"/>
          <w:sz w:val="24"/>
          <w:szCs w:val="24"/>
        </w:rPr>
        <w:t>Г</w:t>
      </w:r>
      <w:r w:rsidRPr="00047042">
        <w:rPr>
          <w:rFonts w:ascii="Times New Roman" w:hAnsi="Times New Roman" w:cs="Times New Roman"/>
          <w:sz w:val="24"/>
          <w:szCs w:val="24"/>
        </w:rPr>
        <w:t xml:space="preserve">олографической ядерности явления 256-ти оболочек Головерсума 256-ти Высоких Цельностей Изначально Вышестоящего Отца. И возжигаемся этим... </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мы стяжаем 256-ть Синтезов Изначально Вышестоящего Отца и стяжаем 256-ть дополнител</w:t>
      </w:r>
      <w:r w:rsidRPr="00047042">
        <w:rPr>
          <w:rFonts w:ascii="Times New Roman" w:hAnsi="Times New Roman" w:cs="Times New Roman"/>
          <w:sz w:val="24"/>
          <w:szCs w:val="24"/>
        </w:rPr>
        <w:t>ь</w:t>
      </w:r>
      <w:r w:rsidRPr="00047042">
        <w:rPr>
          <w:rFonts w:ascii="Times New Roman" w:hAnsi="Times New Roman" w:cs="Times New Roman"/>
          <w:sz w:val="24"/>
          <w:szCs w:val="24"/>
        </w:rPr>
        <w:t>ных оболочек Головерсума Высоких Цельностей Изначально Вышестоящего Отца в явлении 256-ти картин 256-ти Высоких Цельностей Изначально Вышестоящего Отца ракурсом 256-ти базовых Эталонных Частей Изначально Вышестоящего Отца каждым из нас и синтезом нас.</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ещё глубже синтезируясь с Изначально Вышестоящим Отцом, и стяжаем, возжигаясь 256-ю картинами и в</w:t>
      </w:r>
      <w:r w:rsidR="00047042">
        <w:rPr>
          <w:rFonts w:ascii="Times New Roman" w:hAnsi="Times New Roman" w:cs="Times New Roman"/>
          <w:sz w:val="24"/>
          <w:szCs w:val="24"/>
        </w:rPr>
        <w:t xml:space="preserve"> </w:t>
      </w:r>
      <w:r w:rsidRPr="00047042">
        <w:rPr>
          <w:rFonts w:ascii="Times New Roman" w:hAnsi="Times New Roman" w:cs="Times New Roman"/>
          <w:sz w:val="24"/>
          <w:szCs w:val="24"/>
        </w:rPr>
        <w:t>целом 256-рицей картин, мы стяжаем 257-ричную картину 257-й оболочки Головерс</w:t>
      </w:r>
      <w:r w:rsidRPr="00047042">
        <w:rPr>
          <w:rFonts w:ascii="Times New Roman" w:hAnsi="Times New Roman" w:cs="Times New Roman"/>
          <w:sz w:val="24"/>
          <w:szCs w:val="24"/>
        </w:rPr>
        <w:t>у</w:t>
      </w:r>
      <w:r w:rsidRPr="00047042">
        <w:rPr>
          <w:rFonts w:ascii="Times New Roman" w:hAnsi="Times New Roman" w:cs="Times New Roman"/>
          <w:sz w:val="24"/>
          <w:szCs w:val="24"/>
        </w:rPr>
        <w:t xml:space="preserve">ма Изначально Вышестоящего Отца с максимально насыщенной </w:t>
      </w:r>
      <w:r w:rsidR="00047042">
        <w:rPr>
          <w:rFonts w:ascii="Times New Roman" w:hAnsi="Times New Roman" w:cs="Times New Roman"/>
          <w:sz w:val="24"/>
          <w:szCs w:val="24"/>
        </w:rPr>
        <w:t>Г</w:t>
      </w:r>
      <w:r w:rsidRPr="00047042">
        <w:rPr>
          <w:rFonts w:ascii="Times New Roman" w:hAnsi="Times New Roman" w:cs="Times New Roman"/>
          <w:sz w:val="24"/>
          <w:szCs w:val="24"/>
        </w:rPr>
        <w:t xml:space="preserve">олографической ядерностью и в действенности Изначально Вышестоящим Отцом каждого из нас и в синтезе всех чувств и </w:t>
      </w:r>
      <w:r w:rsidR="00047042">
        <w:rPr>
          <w:rFonts w:ascii="Times New Roman" w:hAnsi="Times New Roman" w:cs="Times New Roman"/>
          <w:sz w:val="24"/>
          <w:szCs w:val="24"/>
        </w:rPr>
        <w:t>Г</w:t>
      </w:r>
      <w:r w:rsidRPr="00047042">
        <w:rPr>
          <w:rFonts w:ascii="Times New Roman" w:hAnsi="Times New Roman" w:cs="Times New Roman"/>
          <w:sz w:val="24"/>
          <w:szCs w:val="24"/>
        </w:rPr>
        <w:t>олографических выражений синтеза всех Частей Изначально Вышестоящего Отца в каждом из нас.</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А теперь, развёртываясь 257-ричной картиной пред Изначально Вышестоящим Отцом.</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Вот сейчас такая внутренняя тишина. Отец сейчас стоит в развёртке 257-ричной картины и мы развёртываемся 257-ричной картиной. Стоим напротив Отца, смотрим.</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Знаете, есть такое состояние, третья организация материи, называется </w:t>
      </w:r>
      <w:r w:rsidRPr="00047042">
        <w:rPr>
          <w:rFonts w:ascii="Times New Roman" w:hAnsi="Times New Roman" w:cs="Times New Roman"/>
          <w:b/>
          <w:bCs/>
          <w:sz w:val="24"/>
          <w:szCs w:val="24"/>
        </w:rPr>
        <w:t>Изучение</w:t>
      </w:r>
      <w:r w:rsidRPr="00047042">
        <w:rPr>
          <w:rFonts w:ascii="Times New Roman" w:hAnsi="Times New Roman" w:cs="Times New Roman"/>
          <w:sz w:val="24"/>
          <w:szCs w:val="24"/>
        </w:rPr>
        <w:t xml:space="preserve">. Вот сейчас мы стоим и </w:t>
      </w:r>
      <w:r w:rsidRPr="00047042">
        <w:rPr>
          <w:rFonts w:ascii="Times New Roman" w:hAnsi="Times New Roman" w:cs="Times New Roman"/>
          <w:b/>
          <w:bCs/>
          <w:sz w:val="24"/>
          <w:szCs w:val="24"/>
        </w:rPr>
        <w:t>изучаем</w:t>
      </w:r>
      <w:r w:rsidRPr="00047042">
        <w:rPr>
          <w:rFonts w:ascii="Times New Roman" w:hAnsi="Times New Roman" w:cs="Times New Roman"/>
          <w:sz w:val="24"/>
          <w:szCs w:val="24"/>
        </w:rPr>
        <w:t xml:space="preserve"> Отца взглядом, то есть</w:t>
      </w:r>
      <w:r w:rsidR="00047042">
        <w:rPr>
          <w:rFonts w:ascii="Times New Roman" w:hAnsi="Times New Roman" w:cs="Times New Roman"/>
          <w:sz w:val="24"/>
          <w:szCs w:val="24"/>
        </w:rPr>
        <w:t>,</w:t>
      </w:r>
      <w:r w:rsidRPr="00047042">
        <w:rPr>
          <w:rFonts w:ascii="Times New Roman" w:hAnsi="Times New Roman" w:cs="Times New Roman"/>
          <w:sz w:val="24"/>
          <w:szCs w:val="24"/>
        </w:rPr>
        <w:t xml:space="preserve"> </w:t>
      </w:r>
      <w:r w:rsidRPr="00047042">
        <w:rPr>
          <w:rFonts w:ascii="Times New Roman" w:hAnsi="Times New Roman" w:cs="Times New Roman"/>
          <w:b/>
          <w:bCs/>
          <w:sz w:val="24"/>
          <w:szCs w:val="24"/>
        </w:rPr>
        <w:t>взгляд изучающий</w:t>
      </w:r>
      <w:r w:rsidRPr="00047042">
        <w:rPr>
          <w:rFonts w:ascii="Times New Roman" w:hAnsi="Times New Roman" w:cs="Times New Roman"/>
          <w:sz w:val="24"/>
          <w:szCs w:val="24"/>
        </w:rPr>
        <w:t>. Может быть вы сейчас увидите те нюансы, которые когда-то не видели.</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И, ещё глубже синтезируясь с Изначально Вышестоящим Отцом, мы стяжаем в синтезе 16384-х Высоких Цельных Реальностей Метагалактики Фа </w:t>
      </w:r>
      <w:r w:rsidRPr="00047042">
        <w:rPr>
          <w:rFonts w:ascii="Times New Roman" w:hAnsi="Times New Roman" w:cs="Times New Roman"/>
          <w:b/>
          <w:bCs/>
          <w:sz w:val="24"/>
          <w:szCs w:val="24"/>
        </w:rPr>
        <w:t>картину Экополиса 1-й Высокой Цельности</w:t>
      </w:r>
      <w:r w:rsidRPr="00047042">
        <w:rPr>
          <w:rFonts w:ascii="Times New Roman" w:hAnsi="Times New Roman" w:cs="Times New Roman"/>
          <w:sz w:val="24"/>
          <w:szCs w:val="24"/>
        </w:rPr>
        <w:t xml:space="preserve"> как цельность физичности Изначально Вышестоящего Отца. И развёртываемся ими...</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Вот сейчас буквально Отец впечатывает </w:t>
      </w:r>
      <w:r w:rsidR="00047042">
        <w:rPr>
          <w:rFonts w:ascii="Times New Roman" w:hAnsi="Times New Roman" w:cs="Times New Roman"/>
          <w:sz w:val="24"/>
          <w:szCs w:val="24"/>
        </w:rPr>
        <w:t>Г</w:t>
      </w:r>
      <w:r w:rsidRPr="00047042">
        <w:rPr>
          <w:rFonts w:ascii="Times New Roman" w:hAnsi="Times New Roman" w:cs="Times New Roman"/>
          <w:sz w:val="24"/>
          <w:szCs w:val="24"/>
        </w:rPr>
        <w:t>олограммы картины Экополиса Изначально Выш</w:t>
      </w:r>
      <w:r w:rsidRPr="00047042">
        <w:rPr>
          <w:rFonts w:ascii="Times New Roman" w:hAnsi="Times New Roman" w:cs="Times New Roman"/>
          <w:sz w:val="24"/>
          <w:szCs w:val="24"/>
        </w:rPr>
        <w:t>е</w:t>
      </w:r>
      <w:r w:rsidRPr="00047042">
        <w:rPr>
          <w:rFonts w:ascii="Times New Roman" w:hAnsi="Times New Roman" w:cs="Times New Roman"/>
          <w:sz w:val="24"/>
          <w:szCs w:val="24"/>
        </w:rPr>
        <w:t>стоящего Отца.</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теперь, вот буквально сейчас, проживите, когда вы стали этой картиной. Вот пауза была</w:t>
      </w:r>
      <w:r w:rsidR="00047042">
        <w:rPr>
          <w:rFonts w:ascii="Times New Roman" w:hAnsi="Times New Roman" w:cs="Times New Roman"/>
          <w:sz w:val="24"/>
          <w:szCs w:val="24"/>
        </w:rPr>
        <w:t>,</w:t>
      </w:r>
      <w:r w:rsidRPr="00047042">
        <w:rPr>
          <w:rFonts w:ascii="Times New Roman" w:hAnsi="Times New Roman" w:cs="Times New Roman"/>
          <w:sz w:val="24"/>
          <w:szCs w:val="24"/>
        </w:rPr>
        <w:t xml:space="preserve"> потому что вот мы проникались вот этой картиной и мы ей стали. То есть</w:t>
      </w:r>
      <w:r w:rsidR="00F2510A">
        <w:rPr>
          <w:rFonts w:ascii="Times New Roman" w:hAnsi="Times New Roman" w:cs="Times New Roman"/>
          <w:sz w:val="24"/>
          <w:szCs w:val="24"/>
        </w:rPr>
        <w:t>,</w:t>
      </w:r>
      <w:r w:rsidRPr="00047042">
        <w:rPr>
          <w:rFonts w:ascii="Times New Roman" w:hAnsi="Times New Roman" w:cs="Times New Roman"/>
          <w:sz w:val="24"/>
          <w:szCs w:val="24"/>
        </w:rPr>
        <w:t xml:space="preserve"> не мы есмь картина, да? А мы есмь источник этой картины.</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мы просим Изначально Вышестоящего Отца перевести нас в здание Изначально Вышестоящ</w:t>
      </w:r>
      <w:r w:rsidRPr="00047042">
        <w:rPr>
          <w:rFonts w:ascii="Times New Roman" w:hAnsi="Times New Roman" w:cs="Times New Roman"/>
          <w:sz w:val="24"/>
          <w:szCs w:val="24"/>
        </w:rPr>
        <w:t>е</w:t>
      </w:r>
      <w:r w:rsidRPr="00047042">
        <w:rPr>
          <w:rFonts w:ascii="Times New Roman" w:hAnsi="Times New Roman" w:cs="Times New Roman"/>
          <w:sz w:val="24"/>
          <w:szCs w:val="24"/>
        </w:rPr>
        <w:t>го Отца Экополиса 1-й Высокой Цельности Изначально Вышестоящего Отца. Опять же делаем шаг, Отец нам помогает, и смотрите где мы развёртываемся.</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Самый высокий этаж. Вот смотрите, даже если так, глаза вверх, посмотреть: стены стеклянные, они даже немножко вот, знаете как вот, куполообразно завершаются. Подходим к стеклянным стенам, при этом в развёртке картины Экополиса. И вот теперь смотрим.</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Мы на самом высоком этаже Отца. Смотрим с Экополиса. Можно так сказать, внемлем, как выглядит Экополис 1-й Высокой Цельности. Смотрим. Если вы обратили внимание, высота достаточно большая. Вокруг много всяких-разных зданий. Обратите внимание, ландшафт, если вот там, впереди, посмотреть, есть дороги, есть какой-то такой ландшафтный дизайн. И вот даже где-то, ну посмотр</w:t>
      </w:r>
      <w:r w:rsidRPr="00047042">
        <w:rPr>
          <w:rFonts w:ascii="Times New Roman" w:hAnsi="Times New Roman" w:cs="Times New Roman"/>
          <w:i/>
          <w:iCs/>
          <w:sz w:val="24"/>
          <w:szCs w:val="24"/>
        </w:rPr>
        <w:t>и</w:t>
      </w:r>
      <w:r w:rsidRPr="00047042">
        <w:rPr>
          <w:rFonts w:ascii="Times New Roman" w:hAnsi="Times New Roman" w:cs="Times New Roman"/>
          <w:sz w:val="24"/>
          <w:szCs w:val="24"/>
        </w:rPr>
        <w:t>те, может там ещё что-то увидите</w:t>
      </w:r>
      <w:r w:rsidR="00F2510A">
        <w:rPr>
          <w:rFonts w:ascii="Times New Roman" w:hAnsi="Times New Roman" w:cs="Times New Roman"/>
          <w:sz w:val="24"/>
          <w:szCs w:val="24"/>
        </w:rPr>
        <w:t>.</w:t>
      </w:r>
    </w:p>
    <w:p w:rsidR="00657483" w:rsidRPr="00047042" w:rsidRDefault="00F2510A" w:rsidP="00047042">
      <w:pPr>
        <w:autoSpaceDE w:val="0"/>
        <w:autoSpaceDN w:val="0"/>
        <w:adjustRightInd w:val="0"/>
        <w:spacing w:after="0"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С д</w:t>
      </w:r>
      <w:r w:rsidR="00657483" w:rsidRPr="00047042">
        <w:rPr>
          <w:rFonts w:ascii="Times New Roman" w:hAnsi="Times New Roman" w:cs="Times New Roman"/>
          <w:sz w:val="24"/>
          <w:szCs w:val="24"/>
        </w:rPr>
        <w:t xml:space="preserve">ругой стороны, чуть-чуть левее, вот от панорамы где вот мы стоим, если посмотреть, там даже над каким-то зданием такой зависший какой-то летающий аппарат. А вдалеке, обратите внимание, там тоже что-то такое движется. Усиляем взглядом картины Экополиса Отца. Вот мы когда сейчас разглядываем, впечатляемся этим, это впечатывается в </w:t>
      </w:r>
      <w:r>
        <w:rPr>
          <w:rFonts w:ascii="Times New Roman" w:hAnsi="Times New Roman" w:cs="Times New Roman"/>
          <w:sz w:val="24"/>
          <w:szCs w:val="24"/>
        </w:rPr>
        <w:t>Г</w:t>
      </w:r>
      <w:r w:rsidR="00657483" w:rsidRPr="00047042">
        <w:rPr>
          <w:rFonts w:ascii="Times New Roman" w:hAnsi="Times New Roman" w:cs="Times New Roman"/>
          <w:sz w:val="24"/>
          <w:szCs w:val="24"/>
        </w:rPr>
        <w:t>ологра</w:t>
      </w:r>
      <w:r>
        <w:rPr>
          <w:rFonts w:ascii="Times New Roman" w:hAnsi="Times New Roman" w:cs="Times New Roman"/>
          <w:sz w:val="24"/>
          <w:szCs w:val="24"/>
        </w:rPr>
        <w:t>фическую запись Г</w:t>
      </w:r>
      <w:r w:rsidR="00657483" w:rsidRPr="00047042">
        <w:rPr>
          <w:rFonts w:ascii="Times New Roman" w:hAnsi="Times New Roman" w:cs="Times New Roman"/>
          <w:sz w:val="24"/>
          <w:szCs w:val="24"/>
        </w:rPr>
        <w:t>олограммы картины, это становитс</w:t>
      </w:r>
      <w:r>
        <w:rPr>
          <w:rFonts w:ascii="Times New Roman" w:hAnsi="Times New Roman" w:cs="Times New Roman"/>
          <w:sz w:val="24"/>
          <w:szCs w:val="24"/>
        </w:rPr>
        <w:t>я</w:t>
      </w:r>
      <w:r w:rsidR="00657483" w:rsidRPr="00047042">
        <w:rPr>
          <w:rFonts w:ascii="Times New Roman" w:hAnsi="Times New Roman" w:cs="Times New Roman"/>
          <w:sz w:val="24"/>
          <w:szCs w:val="24"/>
        </w:rPr>
        <w:t xml:space="preserve"> вашим опытом. Смотрим. Есть здания. Обратите внимание</w:t>
      </w:r>
      <w:r>
        <w:rPr>
          <w:rFonts w:ascii="Times New Roman" w:hAnsi="Times New Roman" w:cs="Times New Roman"/>
          <w:sz w:val="24"/>
          <w:szCs w:val="24"/>
        </w:rPr>
        <w:t>,</w:t>
      </w:r>
      <w:r w:rsidR="00657483" w:rsidRPr="00047042">
        <w:rPr>
          <w:rFonts w:ascii="Times New Roman" w:hAnsi="Times New Roman" w:cs="Times New Roman"/>
          <w:sz w:val="24"/>
          <w:szCs w:val="24"/>
        </w:rPr>
        <w:t xml:space="preserve"> там на цвета зданий. В основном это, если так, вглядеться, потому что очень сложно так вот сразу охватить это всё, потому что пока опыта нет. И если вот взглядом Головерсума.</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Обратите внимание: есть здания, которые, кстати, чаще там, типа они стеклянные, какая-то такая. Такой материал интересный строительный, он такой какой-то тонкий, с одной стороны, но, с другой стороны, он такой, очень чёткие очертания, стеклянные, чуть-чуть где-то переливаются, где-то вот зеркальность какая-то. Но есть здания с окрашенными стенами. Посмотрите, вот, по-моему, там, с правой стороны если посмотреть </w:t>
      </w:r>
      <w:r w:rsidRPr="00047042">
        <w:rPr>
          <w:rFonts w:ascii="Times New Roman" w:hAnsi="Times New Roman" w:cs="Times New Roman"/>
          <w:sz w:val="24"/>
          <w:szCs w:val="24"/>
          <w:highlight w:val="yellow"/>
        </w:rPr>
        <w:t>(01:46:10)</w:t>
      </w:r>
      <w:r w:rsidRPr="00047042">
        <w:rPr>
          <w:rFonts w:ascii="Times New Roman" w:hAnsi="Times New Roman" w:cs="Times New Roman"/>
          <w:sz w:val="24"/>
          <w:szCs w:val="24"/>
        </w:rPr>
        <w:t xml:space="preserve"> знаете фиолетовыми оттенками, красивыми, очень даже весёленькие такие, хотя, несмотря на то, что это многоэтажное высокое здание.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Отец разрешает подвинуться, перейти, передвинуться на этой панораме. Можете пойти чуть-чуть левее, немножко правее. Горизонт видно хорошо</w:t>
      </w:r>
      <w:r w:rsidR="00F2510A">
        <w:rPr>
          <w:rFonts w:ascii="Times New Roman" w:hAnsi="Times New Roman" w:cs="Times New Roman"/>
          <w:sz w:val="24"/>
          <w:szCs w:val="24"/>
        </w:rPr>
        <w:t>,</w:t>
      </w:r>
      <w:r w:rsidRPr="00047042">
        <w:rPr>
          <w:rFonts w:ascii="Times New Roman" w:hAnsi="Times New Roman" w:cs="Times New Roman"/>
          <w:sz w:val="24"/>
          <w:szCs w:val="24"/>
        </w:rPr>
        <w:t xml:space="preserve"> потому что очень большая высота. А на горизонте. Посмотрите, какие там оттенки неба, там даже какой-то есть такой эффект заката такой.</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Не сказать, что там закат. Но вот там есть какой-то такой отблеск.</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b/>
          <w:bCs/>
          <w:sz w:val="24"/>
          <w:szCs w:val="24"/>
        </w:rPr>
      </w:pPr>
      <w:r w:rsidRPr="00047042">
        <w:rPr>
          <w:rFonts w:ascii="Times New Roman" w:hAnsi="Times New Roman" w:cs="Times New Roman"/>
          <w:sz w:val="24"/>
          <w:szCs w:val="24"/>
        </w:rPr>
        <w:t>Поворачиваемся к Изначально Вышестоящему Отцу. А вот теперь,</w:t>
      </w:r>
      <w:r w:rsidR="00F2510A">
        <w:rPr>
          <w:rFonts w:ascii="Times New Roman" w:hAnsi="Times New Roman" w:cs="Times New Roman"/>
          <w:sz w:val="24"/>
          <w:szCs w:val="24"/>
        </w:rPr>
        <w:t xml:space="preserve"> н</w:t>
      </w:r>
      <w:r w:rsidRPr="00047042">
        <w:rPr>
          <w:rFonts w:ascii="Times New Roman" w:hAnsi="Times New Roman" w:cs="Times New Roman"/>
          <w:sz w:val="24"/>
          <w:szCs w:val="24"/>
        </w:rPr>
        <w:t xml:space="preserve">атренировавши взгляд картиной Экополиса, посмотрите на Отца. Вот просто на </w:t>
      </w:r>
      <w:r w:rsidR="00F2510A">
        <w:rPr>
          <w:rFonts w:ascii="Times New Roman" w:hAnsi="Times New Roman" w:cs="Times New Roman"/>
          <w:sz w:val="24"/>
          <w:szCs w:val="24"/>
        </w:rPr>
        <w:t>н</w:t>
      </w:r>
      <w:r w:rsidRPr="00047042">
        <w:rPr>
          <w:rFonts w:ascii="Times New Roman" w:hAnsi="Times New Roman" w:cs="Times New Roman"/>
          <w:sz w:val="24"/>
          <w:szCs w:val="24"/>
        </w:rPr>
        <w:t>его посмотрите.</w:t>
      </w:r>
      <w:r w:rsidRPr="00047042">
        <w:rPr>
          <w:rFonts w:ascii="Times New Roman" w:hAnsi="Times New Roman" w:cs="Times New Roman"/>
          <w:sz w:val="24"/>
          <w:szCs w:val="24"/>
        </w:rPr>
        <w:tab/>
        <w:t xml:space="preserve"> Мы сейчас стоим около </w:t>
      </w:r>
      <w:r w:rsidR="00F2510A">
        <w:rPr>
          <w:rFonts w:ascii="Times New Roman" w:hAnsi="Times New Roman" w:cs="Times New Roman"/>
          <w:sz w:val="24"/>
          <w:szCs w:val="24"/>
        </w:rPr>
        <w:t>н</w:t>
      </w:r>
      <w:r w:rsidRPr="00047042">
        <w:rPr>
          <w:rFonts w:ascii="Times New Roman" w:hAnsi="Times New Roman" w:cs="Times New Roman"/>
          <w:sz w:val="24"/>
          <w:szCs w:val="24"/>
        </w:rPr>
        <w:t xml:space="preserve">его. Отец стоит рядом с нами, он ростом адаптирован под наше восприятие. Отец рекомендует, вернее, такой комментарий: </w:t>
      </w:r>
      <w:r w:rsidRPr="00047042">
        <w:rPr>
          <w:rFonts w:ascii="Times New Roman" w:hAnsi="Times New Roman" w:cs="Times New Roman"/>
          <w:b/>
          <w:bCs/>
          <w:sz w:val="24"/>
          <w:szCs w:val="24"/>
        </w:rPr>
        <w:t xml:space="preserve">«Переписывание </w:t>
      </w:r>
      <w:r w:rsidR="00F2510A">
        <w:rPr>
          <w:rFonts w:ascii="Times New Roman" w:hAnsi="Times New Roman" w:cs="Times New Roman"/>
          <w:b/>
          <w:bCs/>
          <w:sz w:val="24"/>
          <w:szCs w:val="24"/>
        </w:rPr>
        <w:t>Г</w:t>
      </w:r>
      <w:r w:rsidRPr="00047042">
        <w:rPr>
          <w:rFonts w:ascii="Times New Roman" w:hAnsi="Times New Roman" w:cs="Times New Roman"/>
          <w:b/>
          <w:bCs/>
          <w:sz w:val="24"/>
          <w:szCs w:val="24"/>
        </w:rPr>
        <w:t>олограмм страха перед Отцом»</w:t>
      </w:r>
      <w:r w:rsidR="00F2510A">
        <w:rPr>
          <w:rFonts w:ascii="Times New Roman" w:hAnsi="Times New Roman" w:cs="Times New Roman"/>
          <w:b/>
          <w:bCs/>
          <w:sz w:val="24"/>
          <w:szCs w:val="24"/>
        </w:rPr>
        <w:t>.</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Мы сейчас благодарим Отца за опыт. Вот сейчас ничего не стяжаем, всё, что нужно, мы стяжали, всё, что нужно, мы сейчас переписали этим опытом. Отец, такой лёгкий кивок головы, посмотрите. Взгляд такой довольный, позитивный.</w:t>
      </w:r>
    </w:p>
    <w:p w:rsidR="00657483" w:rsidRPr="007D5A0E" w:rsidRDefault="00657483" w:rsidP="00047042">
      <w:pPr>
        <w:autoSpaceDE w:val="0"/>
        <w:autoSpaceDN w:val="0"/>
        <w:adjustRightInd w:val="0"/>
        <w:spacing w:after="0" w:line="240" w:lineRule="auto"/>
        <w:ind w:left="-851" w:firstLine="425"/>
        <w:jc w:val="both"/>
        <w:rPr>
          <w:rFonts w:ascii="Times New Roman" w:hAnsi="Times New Roman" w:cs="Times New Roman"/>
          <w:color w:val="000000" w:themeColor="text1"/>
          <w:sz w:val="24"/>
          <w:szCs w:val="24"/>
        </w:rPr>
      </w:pPr>
      <w:r w:rsidRPr="007D5A0E">
        <w:rPr>
          <w:rFonts w:ascii="Times New Roman" w:hAnsi="Times New Roman" w:cs="Times New Roman"/>
          <w:color w:val="000000" w:themeColor="text1"/>
          <w:sz w:val="24"/>
          <w:szCs w:val="24"/>
        </w:rPr>
        <w:t>Мы синтезируемся с Изначально Вышестоящими Аватарами Синтеза Кут Хуми Фаинь и тоже просим Аватаров Синтеза нас перевести в здание Изначально Вышестоящего Дома Изначально Вышестоящего Отца Экополиса. И тоже здесь делаем шаг и переходим. Обратите внимание: смена среды, атмосферы, пространства. Зал — другой, он более обширный, посмотрите, объёмный.</w:t>
      </w:r>
    </w:p>
    <w:p w:rsidR="00657483" w:rsidRPr="007D5A0E" w:rsidRDefault="00657483" w:rsidP="00047042">
      <w:pPr>
        <w:autoSpaceDE w:val="0"/>
        <w:autoSpaceDN w:val="0"/>
        <w:adjustRightInd w:val="0"/>
        <w:spacing w:after="0" w:line="240" w:lineRule="auto"/>
        <w:ind w:left="-851" w:firstLine="425"/>
        <w:jc w:val="both"/>
        <w:rPr>
          <w:rFonts w:ascii="Times New Roman" w:hAnsi="Times New Roman" w:cs="Times New Roman"/>
          <w:color w:val="000000" w:themeColor="text1"/>
          <w:sz w:val="24"/>
          <w:szCs w:val="24"/>
        </w:rPr>
      </w:pPr>
      <w:r w:rsidRPr="007D5A0E">
        <w:rPr>
          <w:rFonts w:ascii="Times New Roman" w:hAnsi="Times New Roman" w:cs="Times New Roman"/>
          <w:color w:val="000000" w:themeColor="text1"/>
          <w:sz w:val="24"/>
          <w:szCs w:val="24"/>
        </w:rPr>
        <w:t>А вот теперь посмотрите: в зале перед нами в центре стоит</w:t>
      </w:r>
      <w:r w:rsidR="007D5A0E" w:rsidRPr="007D5A0E">
        <w:rPr>
          <w:rFonts w:ascii="Times New Roman" w:hAnsi="Times New Roman" w:cs="Times New Roman"/>
          <w:color w:val="000000" w:themeColor="text1"/>
          <w:sz w:val="24"/>
          <w:szCs w:val="24"/>
        </w:rPr>
        <w:t xml:space="preserve">, </w:t>
      </w:r>
      <w:r w:rsidRPr="007D5A0E">
        <w:rPr>
          <w:rFonts w:ascii="Times New Roman" w:hAnsi="Times New Roman" w:cs="Times New Roman"/>
          <w:color w:val="000000" w:themeColor="text1"/>
          <w:sz w:val="24"/>
          <w:szCs w:val="24"/>
        </w:rPr>
        <w:t>стоят Кут Хуми Фаинь, а, посмотр</w:t>
      </w:r>
      <w:r w:rsidRPr="007D5A0E">
        <w:rPr>
          <w:rFonts w:ascii="Times New Roman" w:hAnsi="Times New Roman" w:cs="Times New Roman"/>
          <w:color w:val="000000" w:themeColor="text1"/>
          <w:sz w:val="24"/>
          <w:szCs w:val="24"/>
        </w:rPr>
        <w:t>и</w:t>
      </w:r>
      <w:r w:rsidRPr="007D5A0E">
        <w:rPr>
          <w:rFonts w:ascii="Times New Roman" w:hAnsi="Times New Roman" w:cs="Times New Roman"/>
          <w:color w:val="000000" w:themeColor="text1"/>
          <w:sz w:val="24"/>
          <w:szCs w:val="24"/>
        </w:rPr>
        <w:t xml:space="preserve">те, у них за спиной в зале стоят Аватары и Аватарессы. И вот теперь, синтезируясь с Аватаром Синтеза Кут Хуми и Аватарессой Синтеза Фаинь, мы просим сконцентрировать всю накопленность служащего ИВДИВО в выявлении картины служащего ИВДИВО каждым из нас и развёртываем эманацию этой картины, в активации ИВДИВО </w:t>
      </w:r>
      <w:r w:rsidR="007D5A0E" w:rsidRPr="007D5A0E">
        <w:rPr>
          <w:rFonts w:ascii="Times New Roman" w:hAnsi="Times New Roman" w:cs="Times New Roman"/>
          <w:color w:val="000000" w:themeColor="text1"/>
          <w:sz w:val="24"/>
          <w:szCs w:val="24"/>
        </w:rPr>
        <w:t>С</w:t>
      </w:r>
      <w:r w:rsidRPr="007D5A0E">
        <w:rPr>
          <w:rFonts w:ascii="Times New Roman" w:hAnsi="Times New Roman" w:cs="Times New Roman"/>
          <w:color w:val="000000" w:themeColor="text1"/>
          <w:sz w:val="24"/>
          <w:szCs w:val="24"/>
        </w:rPr>
        <w:t xml:space="preserve">лужащего каждого и мы начинаем звучать, эманировать результатом </w:t>
      </w:r>
      <w:r w:rsidR="007D5A0E" w:rsidRPr="007D5A0E">
        <w:rPr>
          <w:rFonts w:ascii="Times New Roman" w:hAnsi="Times New Roman" w:cs="Times New Roman"/>
          <w:color w:val="000000" w:themeColor="text1"/>
          <w:sz w:val="24"/>
          <w:szCs w:val="24"/>
        </w:rPr>
        <w:t>Г</w:t>
      </w:r>
      <w:r w:rsidRPr="007D5A0E">
        <w:rPr>
          <w:rFonts w:ascii="Times New Roman" w:hAnsi="Times New Roman" w:cs="Times New Roman"/>
          <w:color w:val="000000" w:themeColor="text1"/>
          <w:sz w:val="24"/>
          <w:szCs w:val="24"/>
        </w:rPr>
        <w:t xml:space="preserve">олографичности, </w:t>
      </w:r>
      <w:r w:rsidR="007D5A0E" w:rsidRPr="007D5A0E">
        <w:rPr>
          <w:rFonts w:ascii="Times New Roman" w:hAnsi="Times New Roman" w:cs="Times New Roman"/>
          <w:color w:val="000000" w:themeColor="text1"/>
          <w:sz w:val="24"/>
          <w:szCs w:val="24"/>
        </w:rPr>
        <w:t>Г</w:t>
      </w:r>
      <w:r w:rsidRPr="007D5A0E">
        <w:rPr>
          <w:rFonts w:ascii="Times New Roman" w:hAnsi="Times New Roman" w:cs="Times New Roman"/>
          <w:color w:val="000000" w:themeColor="text1"/>
          <w:sz w:val="24"/>
          <w:szCs w:val="24"/>
        </w:rPr>
        <w:t xml:space="preserve">олограммности Головерсума, картиной </w:t>
      </w:r>
      <w:r w:rsidR="007D5A0E" w:rsidRPr="007D5A0E">
        <w:rPr>
          <w:rFonts w:ascii="Times New Roman" w:hAnsi="Times New Roman" w:cs="Times New Roman"/>
          <w:color w:val="000000" w:themeColor="text1"/>
          <w:sz w:val="24"/>
          <w:szCs w:val="24"/>
        </w:rPr>
        <w:t>С</w:t>
      </w:r>
      <w:r w:rsidRPr="007D5A0E">
        <w:rPr>
          <w:rFonts w:ascii="Times New Roman" w:hAnsi="Times New Roman" w:cs="Times New Roman"/>
          <w:color w:val="000000" w:themeColor="text1"/>
          <w:sz w:val="24"/>
          <w:szCs w:val="24"/>
        </w:rPr>
        <w:t>лужащего ИВДИВО</w:t>
      </w:r>
      <w:r w:rsidR="007D5A0E">
        <w:rPr>
          <w:rFonts w:ascii="Times New Roman" w:hAnsi="Times New Roman" w:cs="Times New Roman"/>
          <w:color w:val="000000" w:themeColor="text1"/>
          <w:sz w:val="24"/>
          <w:szCs w:val="24"/>
        </w:rPr>
        <w:t>.</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на эту эманацию к вам подходит кто-то один: или Аватар, или Аватаресса. Вообще сейчас войдите в объектив служащего ИВДИВО, не ждите, что это вот прям будут вам привычные Аватары Синтеза. Погружайтесь, смотрите, сканируйте, здоровайтесь, общайтесь, спрашивайте как зовут, видеть, нюхайте, слушайте, видьте. Кто не расслышал, ещё раз переспросите. Вы просто слышать не хотите.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И, самый главный эффект — на ночное обучение.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Аватар или Аватаресса Синтеза протягивают вам руку, правую, для того чтобы пожать вам руку, тоже вашу правую. И через рукопожатие они реплицируют, усиляют эффект </w:t>
      </w:r>
      <w:r w:rsidR="007D5A0E">
        <w:rPr>
          <w:rFonts w:ascii="Times New Roman" w:hAnsi="Times New Roman" w:cs="Times New Roman"/>
          <w:sz w:val="24"/>
          <w:szCs w:val="24"/>
        </w:rPr>
        <w:t>Г</w:t>
      </w:r>
      <w:r w:rsidRPr="00047042">
        <w:rPr>
          <w:rFonts w:ascii="Times New Roman" w:hAnsi="Times New Roman" w:cs="Times New Roman"/>
          <w:sz w:val="24"/>
          <w:szCs w:val="24"/>
        </w:rPr>
        <w:t xml:space="preserve">олограммы </w:t>
      </w:r>
      <w:r w:rsidR="007D5A0E">
        <w:rPr>
          <w:rFonts w:ascii="Times New Roman" w:hAnsi="Times New Roman" w:cs="Times New Roman"/>
          <w:sz w:val="24"/>
          <w:szCs w:val="24"/>
        </w:rPr>
        <w:t>С</w:t>
      </w:r>
      <w:r w:rsidRPr="00047042">
        <w:rPr>
          <w:rFonts w:ascii="Times New Roman" w:hAnsi="Times New Roman" w:cs="Times New Roman"/>
          <w:sz w:val="24"/>
          <w:szCs w:val="24"/>
        </w:rPr>
        <w:t>лужащего ИВДИВО каждому из нас. И вот сейчас идёт прямая репликация Аватара или Аватарессы через руку, через стопу передаётся по всему телу в головной мозг. И, если кто-то недослышал, может сейчас услышать. Если кто-то недовидел — сейчас увидьте.</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Всё, а то будет много</w:t>
      </w:r>
      <w:r w:rsidR="007D5A0E">
        <w:rPr>
          <w:rFonts w:ascii="Times New Roman" w:hAnsi="Times New Roman" w:cs="Times New Roman"/>
          <w:sz w:val="24"/>
          <w:szCs w:val="24"/>
        </w:rPr>
        <w:t>.</w:t>
      </w:r>
      <w:r w:rsidRPr="00047042">
        <w:rPr>
          <w:rFonts w:ascii="Times New Roman" w:hAnsi="Times New Roman" w:cs="Times New Roman"/>
          <w:sz w:val="24"/>
          <w:szCs w:val="24"/>
        </w:rPr>
        <w:t xml:space="preserve"> И вы обратите внимание: след остался, печать на ладошке осталась у каждого...</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Благодарим Аватара, Аватарессу, авершаем,</w:t>
      </w:r>
      <w:r w:rsidR="007D5A0E">
        <w:rPr>
          <w:rFonts w:ascii="Times New Roman" w:hAnsi="Times New Roman" w:cs="Times New Roman"/>
          <w:sz w:val="24"/>
          <w:szCs w:val="24"/>
        </w:rPr>
        <w:t xml:space="preserve"> к</w:t>
      </w:r>
      <w:r w:rsidRPr="00047042">
        <w:rPr>
          <w:rFonts w:ascii="Times New Roman" w:hAnsi="Times New Roman" w:cs="Times New Roman"/>
          <w:sz w:val="24"/>
          <w:szCs w:val="24"/>
        </w:rPr>
        <w:t>омпактифицируем всё, что там было реплициров</w:t>
      </w:r>
      <w:r w:rsidRPr="00047042">
        <w:rPr>
          <w:rFonts w:ascii="Times New Roman" w:hAnsi="Times New Roman" w:cs="Times New Roman"/>
          <w:sz w:val="24"/>
          <w:szCs w:val="24"/>
        </w:rPr>
        <w:t>а</w:t>
      </w:r>
      <w:r w:rsidRPr="00047042">
        <w:rPr>
          <w:rFonts w:ascii="Times New Roman" w:hAnsi="Times New Roman" w:cs="Times New Roman"/>
          <w:sz w:val="24"/>
          <w:szCs w:val="24"/>
        </w:rPr>
        <w:t>но.</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Синтезируясь с Аватарами Синтеза Кут Хуми Фаинь, просим развернуть Условия ночного обучения 19-м Синтезом Изначально Вышестоящего Отца, в том числе расшифровки взаимодействия с Аватаром или Аватарессой Синтеза по ракурсу </w:t>
      </w:r>
      <w:r w:rsidR="007D5A0E">
        <w:rPr>
          <w:rFonts w:ascii="Times New Roman" w:hAnsi="Times New Roman" w:cs="Times New Roman"/>
          <w:sz w:val="24"/>
          <w:szCs w:val="24"/>
        </w:rPr>
        <w:t>С</w:t>
      </w:r>
      <w:r w:rsidRPr="00047042">
        <w:rPr>
          <w:rFonts w:ascii="Times New Roman" w:hAnsi="Times New Roman" w:cs="Times New Roman"/>
          <w:sz w:val="24"/>
          <w:szCs w:val="24"/>
        </w:rPr>
        <w:t>лужащего ИВДИВО.</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Ещё раз благодарим Отца, благодарим Кут Хуми Фаинь, Аватаров, Аватаресс с нами взаимоде</w:t>
      </w:r>
      <w:r w:rsidRPr="00047042">
        <w:rPr>
          <w:rFonts w:ascii="Times New Roman" w:hAnsi="Times New Roman" w:cs="Times New Roman"/>
          <w:sz w:val="24"/>
          <w:szCs w:val="24"/>
        </w:rPr>
        <w:t>й</w:t>
      </w:r>
      <w:r w:rsidRPr="00047042">
        <w:rPr>
          <w:rFonts w:ascii="Times New Roman" w:hAnsi="Times New Roman" w:cs="Times New Roman"/>
          <w:sz w:val="24"/>
          <w:szCs w:val="24"/>
        </w:rPr>
        <w:t>ствующих.</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Возвращаемся в физическое выражение и всё стяжённое и возожжённое мы эманируем в ИВД</w:t>
      </w:r>
      <w:r w:rsidRPr="00047042">
        <w:rPr>
          <w:rFonts w:ascii="Times New Roman" w:hAnsi="Times New Roman" w:cs="Times New Roman"/>
          <w:sz w:val="24"/>
          <w:szCs w:val="24"/>
        </w:rPr>
        <w:t>И</w:t>
      </w:r>
      <w:r w:rsidRPr="00047042">
        <w:rPr>
          <w:rFonts w:ascii="Times New Roman" w:hAnsi="Times New Roman" w:cs="Times New Roman"/>
          <w:sz w:val="24"/>
          <w:szCs w:val="24"/>
        </w:rPr>
        <w:t>ВО, по территории подразделения Самары и участников данной практики, и в ИВДИВО каждого.</w:t>
      </w:r>
    </w:p>
    <w:p w:rsidR="007D5A0E"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 xml:space="preserve">Выходим из практики. </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Аминь.</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Набор и перв</w:t>
      </w:r>
      <w:r w:rsidR="007D5A0E">
        <w:rPr>
          <w:rFonts w:ascii="Times New Roman" w:hAnsi="Times New Roman" w:cs="Times New Roman"/>
          <w:sz w:val="24"/>
          <w:szCs w:val="24"/>
        </w:rPr>
        <w:t>ичная</w:t>
      </w:r>
      <w:r w:rsidRPr="00047042">
        <w:rPr>
          <w:rFonts w:ascii="Times New Roman" w:hAnsi="Times New Roman" w:cs="Times New Roman"/>
          <w:sz w:val="24"/>
          <w:szCs w:val="24"/>
        </w:rPr>
        <w:t xml:space="preserve"> проверка:</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Аватар Частей ИВО 181ВЦ16297ВЦР ИВАС Себастьяна Виктории, Служащий Ширяева Ирина.</w:t>
      </w:r>
    </w:p>
    <w:p w:rsidR="00657483" w:rsidRPr="00047042"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p>
    <w:p w:rsidR="00657483" w:rsidRDefault="00657483" w:rsidP="00047042">
      <w:pPr>
        <w:autoSpaceDE w:val="0"/>
        <w:autoSpaceDN w:val="0"/>
        <w:adjustRightInd w:val="0"/>
        <w:spacing w:after="0" w:line="240" w:lineRule="auto"/>
        <w:ind w:left="-851" w:firstLine="425"/>
        <w:jc w:val="both"/>
        <w:rPr>
          <w:rFonts w:ascii="Times New Roman" w:hAnsi="Times New Roman" w:cs="Times New Roman"/>
          <w:sz w:val="24"/>
          <w:szCs w:val="24"/>
        </w:rPr>
      </w:pPr>
      <w:r w:rsidRPr="00047042">
        <w:rPr>
          <w:rFonts w:ascii="Times New Roman" w:hAnsi="Times New Roman" w:cs="Times New Roman"/>
          <w:sz w:val="24"/>
          <w:szCs w:val="24"/>
        </w:rPr>
        <w:t>Сдано ИВАС Кут Хуми 10.04.2019</w:t>
      </w:r>
    </w:p>
    <w:p w:rsidR="00307E6E" w:rsidRPr="00047042" w:rsidRDefault="00307E6E" w:rsidP="00047042">
      <w:pPr>
        <w:autoSpaceDE w:val="0"/>
        <w:autoSpaceDN w:val="0"/>
        <w:adjustRightInd w:val="0"/>
        <w:spacing w:after="0" w:line="24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rPr>
        <w:t>Редактировала Аватар Владимирова Галина</w:t>
      </w:r>
    </w:p>
    <w:p w:rsidR="001654EE" w:rsidRPr="00047042" w:rsidRDefault="001654EE" w:rsidP="00047042">
      <w:pPr>
        <w:ind w:left="-851" w:firstLine="425"/>
        <w:rPr>
          <w:rFonts w:ascii="Times New Roman" w:hAnsi="Times New Roman" w:cs="Times New Roman"/>
          <w:sz w:val="24"/>
          <w:szCs w:val="24"/>
        </w:rPr>
      </w:pPr>
    </w:p>
    <w:sectPr w:rsidR="001654EE" w:rsidRPr="00047042" w:rsidSect="00170D03">
      <w:headerReference w:type="default" r:id="rId6"/>
      <w:pgSz w:w="11906" w:h="16838"/>
      <w:pgMar w:top="851" w:right="707" w:bottom="1134" w:left="1560"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C4" w:rsidRDefault="00530DC4" w:rsidP="001654EE">
      <w:pPr>
        <w:spacing w:after="0" w:line="240" w:lineRule="auto"/>
      </w:pPr>
      <w:r>
        <w:separator/>
      </w:r>
    </w:p>
  </w:endnote>
  <w:endnote w:type="continuationSeparator" w:id="1">
    <w:p w:rsidR="00530DC4" w:rsidRDefault="00530DC4" w:rsidP="00165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C4" w:rsidRDefault="00530DC4" w:rsidP="001654EE">
      <w:pPr>
        <w:spacing w:after="0" w:line="240" w:lineRule="auto"/>
      </w:pPr>
      <w:r>
        <w:separator/>
      </w:r>
    </w:p>
  </w:footnote>
  <w:footnote w:type="continuationSeparator" w:id="1">
    <w:p w:rsidR="00530DC4" w:rsidRDefault="00530DC4" w:rsidP="00165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04" w:rsidRDefault="00E72004">
    <w:pPr>
      <w:pStyle w:val="11"/>
      <w:pBdr>
        <w:bottom w:val="thickThinSmallGap" w:sz="24" w:space="1" w:color="622423"/>
      </w:pBdr>
      <w:tabs>
        <w:tab w:val="right" w:pos="9923"/>
      </w:tabs>
      <w:jc w:val="both"/>
      <w:rPr>
        <w:sz w:val="18"/>
        <w:szCs w:val="18"/>
      </w:rPr>
    </w:pPr>
    <w:r>
      <w:rPr>
        <w:rFonts w:ascii="Times New Roman" w:eastAsiaTheme="majorEastAsia" w:hAnsi="Times New Roman" w:cs="Times New Roman"/>
        <w:sz w:val="18"/>
        <w:szCs w:val="18"/>
      </w:rPr>
      <w:t>19 Изначально Вышестоящий Синтез Совершенного Головерсума Изначально Вышестоящего Отца. Тонкое мировое тело Изначально Вышестоящего Отца. ИВДИВО 181ВЦ, 06-07 апреля 2019г. Студенцова Елена</w:t>
    </w:r>
  </w:p>
  <w:p w:rsidR="00E72004" w:rsidRDefault="00E72004">
    <w:pPr>
      <w:pStyle w:val="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savePreviewPicture/>
  <w:footnotePr>
    <w:footnote w:id="0"/>
    <w:footnote w:id="1"/>
  </w:footnotePr>
  <w:endnotePr>
    <w:endnote w:id="0"/>
    <w:endnote w:id="1"/>
  </w:endnotePr>
  <w:compat/>
  <w:rsids>
    <w:rsidRoot w:val="001654EE"/>
    <w:rsid w:val="00027F07"/>
    <w:rsid w:val="00044D00"/>
    <w:rsid w:val="00047042"/>
    <w:rsid w:val="00070A67"/>
    <w:rsid w:val="000830F4"/>
    <w:rsid w:val="00091A43"/>
    <w:rsid w:val="00094E9A"/>
    <w:rsid w:val="000A1BB8"/>
    <w:rsid w:val="000B2AAE"/>
    <w:rsid w:val="000D7837"/>
    <w:rsid w:val="000E753A"/>
    <w:rsid w:val="000F3343"/>
    <w:rsid w:val="001006C5"/>
    <w:rsid w:val="0011012B"/>
    <w:rsid w:val="00140A8F"/>
    <w:rsid w:val="00143A67"/>
    <w:rsid w:val="00161D03"/>
    <w:rsid w:val="001654EE"/>
    <w:rsid w:val="00170D03"/>
    <w:rsid w:val="001914D7"/>
    <w:rsid w:val="001952AD"/>
    <w:rsid w:val="001E336F"/>
    <w:rsid w:val="00207CDE"/>
    <w:rsid w:val="00240055"/>
    <w:rsid w:val="002502E2"/>
    <w:rsid w:val="0026082F"/>
    <w:rsid w:val="002C3169"/>
    <w:rsid w:val="002C51CD"/>
    <w:rsid w:val="00307E6E"/>
    <w:rsid w:val="00315D41"/>
    <w:rsid w:val="00345D86"/>
    <w:rsid w:val="003537D5"/>
    <w:rsid w:val="0038610C"/>
    <w:rsid w:val="003E77FF"/>
    <w:rsid w:val="00452CB8"/>
    <w:rsid w:val="0046288A"/>
    <w:rsid w:val="004D2973"/>
    <w:rsid w:val="004D5D52"/>
    <w:rsid w:val="004E34AA"/>
    <w:rsid w:val="004E65A2"/>
    <w:rsid w:val="00505111"/>
    <w:rsid w:val="00505CDD"/>
    <w:rsid w:val="00511640"/>
    <w:rsid w:val="00530DC4"/>
    <w:rsid w:val="0053168B"/>
    <w:rsid w:val="005834D6"/>
    <w:rsid w:val="005D6961"/>
    <w:rsid w:val="005E7C19"/>
    <w:rsid w:val="005F47E7"/>
    <w:rsid w:val="005F507C"/>
    <w:rsid w:val="00600EB6"/>
    <w:rsid w:val="006146EF"/>
    <w:rsid w:val="00637B1A"/>
    <w:rsid w:val="00657483"/>
    <w:rsid w:val="006708CD"/>
    <w:rsid w:val="0069564A"/>
    <w:rsid w:val="006B24DC"/>
    <w:rsid w:val="00704F01"/>
    <w:rsid w:val="00736533"/>
    <w:rsid w:val="00794063"/>
    <w:rsid w:val="007A5217"/>
    <w:rsid w:val="007D5A0E"/>
    <w:rsid w:val="007D7EE5"/>
    <w:rsid w:val="007E6A1E"/>
    <w:rsid w:val="008013CB"/>
    <w:rsid w:val="00805166"/>
    <w:rsid w:val="00845ABB"/>
    <w:rsid w:val="00881002"/>
    <w:rsid w:val="0088706D"/>
    <w:rsid w:val="008E5458"/>
    <w:rsid w:val="00937501"/>
    <w:rsid w:val="009402DC"/>
    <w:rsid w:val="0095424B"/>
    <w:rsid w:val="009C3280"/>
    <w:rsid w:val="009D7BE9"/>
    <w:rsid w:val="009F624D"/>
    <w:rsid w:val="00A6479D"/>
    <w:rsid w:val="00A74F3D"/>
    <w:rsid w:val="00A855EA"/>
    <w:rsid w:val="00AB78C2"/>
    <w:rsid w:val="00AC01F2"/>
    <w:rsid w:val="00B0731A"/>
    <w:rsid w:val="00B54698"/>
    <w:rsid w:val="00B61B38"/>
    <w:rsid w:val="00B632FC"/>
    <w:rsid w:val="00B76352"/>
    <w:rsid w:val="00BB0CE6"/>
    <w:rsid w:val="00BB79D9"/>
    <w:rsid w:val="00BD2594"/>
    <w:rsid w:val="00BE316D"/>
    <w:rsid w:val="00BE7F53"/>
    <w:rsid w:val="00C03E74"/>
    <w:rsid w:val="00C2327F"/>
    <w:rsid w:val="00C41A2F"/>
    <w:rsid w:val="00C82BBE"/>
    <w:rsid w:val="00CB3C44"/>
    <w:rsid w:val="00CC4F2E"/>
    <w:rsid w:val="00CD3756"/>
    <w:rsid w:val="00CE5878"/>
    <w:rsid w:val="00D3333F"/>
    <w:rsid w:val="00D35FF4"/>
    <w:rsid w:val="00D442E6"/>
    <w:rsid w:val="00D65C09"/>
    <w:rsid w:val="00D67992"/>
    <w:rsid w:val="00D82CE3"/>
    <w:rsid w:val="00DC206D"/>
    <w:rsid w:val="00DE7EBA"/>
    <w:rsid w:val="00E66FD8"/>
    <w:rsid w:val="00E67EC5"/>
    <w:rsid w:val="00E72004"/>
    <w:rsid w:val="00EA1515"/>
    <w:rsid w:val="00EE1523"/>
    <w:rsid w:val="00F2510A"/>
    <w:rsid w:val="00F41297"/>
    <w:rsid w:val="00FC7747"/>
    <w:rsid w:val="00FD4298"/>
    <w:rsid w:val="00FF6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83"/>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7F67"/>
  </w:style>
  <w:style w:type="character" w:customStyle="1" w:styleId="a4">
    <w:name w:val="Нижний колонтитул Знак"/>
    <w:basedOn w:val="a0"/>
    <w:uiPriority w:val="99"/>
    <w:qFormat/>
    <w:rsid w:val="00367F67"/>
  </w:style>
  <w:style w:type="character" w:customStyle="1" w:styleId="a5">
    <w:name w:val="Текст выноски Знак"/>
    <w:basedOn w:val="a0"/>
    <w:uiPriority w:val="99"/>
    <w:semiHidden/>
    <w:qFormat/>
    <w:rsid w:val="00367F67"/>
    <w:rPr>
      <w:rFonts w:ascii="Tahoma" w:hAnsi="Tahoma" w:cs="Tahoma"/>
      <w:sz w:val="16"/>
      <w:szCs w:val="16"/>
    </w:rPr>
  </w:style>
  <w:style w:type="paragraph" w:customStyle="1" w:styleId="1">
    <w:name w:val="Заголовок1"/>
    <w:basedOn w:val="a"/>
    <w:next w:val="a6"/>
    <w:qFormat/>
    <w:rsid w:val="001654EE"/>
    <w:pPr>
      <w:keepNext/>
      <w:spacing w:before="240" w:after="120"/>
    </w:pPr>
    <w:rPr>
      <w:rFonts w:ascii="Liberation Sans" w:eastAsia="Noto Sans CJK SC Regular" w:hAnsi="Liberation Sans" w:cs="Lohit Devanagari"/>
      <w:sz w:val="28"/>
      <w:szCs w:val="28"/>
    </w:rPr>
  </w:style>
  <w:style w:type="paragraph" w:styleId="a6">
    <w:name w:val="Body Text"/>
    <w:basedOn w:val="a"/>
    <w:rsid w:val="001654EE"/>
    <w:pPr>
      <w:spacing w:after="140"/>
    </w:pPr>
  </w:style>
  <w:style w:type="paragraph" w:styleId="a7">
    <w:name w:val="List"/>
    <w:basedOn w:val="a6"/>
    <w:rsid w:val="001654EE"/>
    <w:rPr>
      <w:rFonts w:cs="Lohit Devanagari"/>
    </w:rPr>
  </w:style>
  <w:style w:type="paragraph" w:customStyle="1" w:styleId="10">
    <w:name w:val="Название объекта1"/>
    <w:basedOn w:val="a"/>
    <w:qFormat/>
    <w:rsid w:val="001654EE"/>
    <w:pPr>
      <w:suppressLineNumbers/>
      <w:spacing w:before="120" w:after="120"/>
    </w:pPr>
    <w:rPr>
      <w:rFonts w:cs="Lohit Devanagari"/>
      <w:i/>
      <w:iCs/>
      <w:sz w:val="24"/>
      <w:szCs w:val="24"/>
    </w:rPr>
  </w:style>
  <w:style w:type="paragraph" w:styleId="a8">
    <w:name w:val="index heading"/>
    <w:basedOn w:val="a"/>
    <w:qFormat/>
    <w:rsid w:val="001654EE"/>
    <w:pPr>
      <w:suppressLineNumbers/>
    </w:pPr>
    <w:rPr>
      <w:rFonts w:cs="Lohit Devanagari"/>
    </w:rPr>
  </w:style>
  <w:style w:type="paragraph" w:customStyle="1" w:styleId="11">
    <w:name w:val="Верхний колонтитул1"/>
    <w:basedOn w:val="a"/>
    <w:uiPriority w:val="99"/>
    <w:unhideWhenUsed/>
    <w:rsid w:val="00367F67"/>
    <w:pPr>
      <w:tabs>
        <w:tab w:val="center" w:pos="4677"/>
        <w:tab w:val="right" w:pos="9355"/>
      </w:tabs>
      <w:spacing w:after="0" w:line="240" w:lineRule="auto"/>
    </w:pPr>
  </w:style>
  <w:style w:type="paragraph" w:customStyle="1" w:styleId="12">
    <w:name w:val="Нижний колонтитул1"/>
    <w:basedOn w:val="a"/>
    <w:uiPriority w:val="99"/>
    <w:unhideWhenUsed/>
    <w:rsid w:val="00367F67"/>
    <w:pPr>
      <w:tabs>
        <w:tab w:val="center" w:pos="4677"/>
        <w:tab w:val="right" w:pos="9355"/>
      </w:tabs>
      <w:spacing w:after="0" w:line="240" w:lineRule="auto"/>
    </w:pPr>
  </w:style>
  <w:style w:type="paragraph" w:styleId="a9">
    <w:name w:val="Balloon Text"/>
    <w:basedOn w:val="a"/>
    <w:uiPriority w:val="99"/>
    <w:semiHidden/>
    <w:unhideWhenUsed/>
    <w:qFormat/>
    <w:rsid w:val="00367F67"/>
    <w:pPr>
      <w:spacing w:after="0" w:line="240" w:lineRule="auto"/>
    </w:pPr>
    <w:rPr>
      <w:rFonts w:ascii="Tahoma" w:hAnsi="Tahoma" w:cs="Tahoma"/>
      <w:sz w:val="16"/>
      <w:szCs w:val="16"/>
    </w:rPr>
  </w:style>
  <w:style w:type="table" w:styleId="aa">
    <w:name w:val="Table Grid"/>
    <w:basedOn w:val="a1"/>
    <w:uiPriority w:val="59"/>
    <w:rsid w:val="00CB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13"/>
    <w:uiPriority w:val="99"/>
    <w:unhideWhenUsed/>
    <w:rsid w:val="00BD2594"/>
    <w:pPr>
      <w:tabs>
        <w:tab w:val="center" w:pos="4677"/>
        <w:tab w:val="right" w:pos="9355"/>
      </w:tabs>
      <w:spacing w:after="0" w:line="240" w:lineRule="auto"/>
    </w:pPr>
  </w:style>
  <w:style w:type="character" w:customStyle="1" w:styleId="13">
    <w:name w:val="Верхний колонтитул Знак1"/>
    <w:basedOn w:val="a0"/>
    <w:link w:val="ab"/>
    <w:uiPriority w:val="99"/>
    <w:rsid w:val="00BD2594"/>
    <w:rPr>
      <w:sz w:val="22"/>
    </w:rPr>
  </w:style>
  <w:style w:type="paragraph" w:styleId="ac">
    <w:name w:val="footer"/>
    <w:basedOn w:val="a"/>
    <w:link w:val="14"/>
    <w:uiPriority w:val="99"/>
    <w:unhideWhenUsed/>
    <w:rsid w:val="00BD2594"/>
    <w:pPr>
      <w:tabs>
        <w:tab w:val="center" w:pos="4677"/>
        <w:tab w:val="right" w:pos="9355"/>
      </w:tabs>
      <w:spacing w:after="0" w:line="240" w:lineRule="auto"/>
    </w:pPr>
  </w:style>
  <w:style w:type="character" w:customStyle="1" w:styleId="14">
    <w:name w:val="Нижний колонтитул Знак1"/>
    <w:basedOn w:val="a0"/>
    <w:link w:val="ac"/>
    <w:uiPriority w:val="99"/>
    <w:rsid w:val="00BD2594"/>
    <w:rPr>
      <w:sz w:val="22"/>
    </w:rPr>
  </w:style>
</w:styles>
</file>

<file path=word/webSettings.xml><?xml version="1.0" encoding="utf-8"?>
<w:webSettings xmlns:r="http://schemas.openxmlformats.org/officeDocument/2006/relationships" xmlns:w="http://schemas.openxmlformats.org/wordprocessingml/2006/main">
  <w:divs>
    <w:div w:id="173658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1979</TotalTime>
  <Pages>4</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MultiDVD Team</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subject/>
  <dc:creator>user</dc:creator>
  <dc:description/>
  <cp:lastModifiedBy>Галина</cp:lastModifiedBy>
  <cp:revision>33</cp:revision>
  <dcterms:created xsi:type="dcterms:W3CDTF">2019-04-08T08:21:00Z</dcterms:created>
  <dcterms:modified xsi:type="dcterms:W3CDTF">2019-04-14T14:10:00Z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